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67DEE" w:rsidRPr="00F67DEE" w:rsidRDefault="00F67DEE" w:rsidP="00F67DEE">
      <w:pPr>
        <w:shd w:val="clear" w:color="auto" w:fill="D6E3BC" w:themeFill="accent3" w:themeFillTint="66"/>
        <w:jc w:val="center"/>
        <w:rPr>
          <w:rFonts w:ascii="Lucida Handwriting" w:hAnsi="Lucida Handwriting" w:cs="Vrinda"/>
          <w:b/>
          <w:sz w:val="96"/>
          <w:szCs w:val="96"/>
        </w:rPr>
      </w:pPr>
      <w:r w:rsidRPr="00F67DEE">
        <w:rPr>
          <w:rFonts w:ascii="Lucida Handwriting" w:hAnsi="Lucida Handwriting" w:cs="Vrinda"/>
          <w:b/>
          <w:sz w:val="96"/>
          <w:szCs w:val="96"/>
        </w:rPr>
        <w:t>SAVE THE DATE!</w:t>
      </w:r>
    </w:p>
    <w:p w:rsidR="00F67DEE" w:rsidRPr="00F67DEE" w:rsidRDefault="00F67DEE" w:rsidP="00F67DEE">
      <w:pPr>
        <w:shd w:val="clear" w:color="auto" w:fill="EEECE1" w:themeFill="background2"/>
        <w:jc w:val="center"/>
        <w:rPr>
          <w:rFonts w:ascii="Calisto MT" w:hAnsi="Calisto MT" w:cs="Vrinda"/>
          <w:b/>
          <w:sz w:val="48"/>
          <w:szCs w:val="48"/>
        </w:rPr>
      </w:pPr>
      <w:r w:rsidRPr="00F67DEE">
        <w:rPr>
          <w:rFonts w:ascii="Calisto MT" w:hAnsi="Calisto MT" w:cs="Vrinda"/>
          <w:b/>
          <w:sz w:val="48"/>
          <w:szCs w:val="48"/>
        </w:rPr>
        <w:t xml:space="preserve">The </w:t>
      </w:r>
      <w:r w:rsidR="00441757">
        <w:rPr>
          <w:rFonts w:ascii="Calisto MT" w:hAnsi="Calisto MT" w:cs="Vrinda"/>
          <w:b/>
          <w:sz w:val="48"/>
          <w:szCs w:val="48"/>
        </w:rPr>
        <w:t>20th</w:t>
      </w:r>
      <w:r w:rsidRPr="00F67DEE">
        <w:rPr>
          <w:rFonts w:ascii="Calisto MT" w:hAnsi="Calisto MT" w:cs="Vrinda"/>
          <w:b/>
          <w:sz w:val="48"/>
          <w:szCs w:val="48"/>
        </w:rPr>
        <w:t xml:space="preserve"> Annual</w:t>
      </w:r>
    </w:p>
    <w:p w:rsidR="00F67DEE" w:rsidRPr="00C568C1" w:rsidRDefault="00F67DEE" w:rsidP="00F67DEE">
      <w:pPr>
        <w:shd w:val="clear" w:color="auto" w:fill="EEECE1" w:themeFill="background2"/>
        <w:jc w:val="center"/>
        <w:rPr>
          <w:rFonts w:ascii="Colonna MT" w:hAnsi="Colonna MT" w:cs="Vrinda"/>
          <w:b/>
          <w:color w:val="1D1B11" w:themeColor="background2" w:themeShade="1A"/>
          <w:sz w:val="96"/>
          <w:szCs w:val="96"/>
        </w:rPr>
      </w:pPr>
      <w:r w:rsidRPr="00C568C1">
        <w:rPr>
          <w:rFonts w:ascii="Colonna MT" w:hAnsi="Colonna MT" w:cs="Vrinda"/>
          <w:b/>
          <w:color w:val="1D1B11" w:themeColor="background2" w:themeShade="1A"/>
          <w:sz w:val="96"/>
          <w:szCs w:val="96"/>
        </w:rPr>
        <w:t>AMERICAN INDIAN WELLNESS FAIR</w:t>
      </w:r>
    </w:p>
    <w:p w:rsidR="00F67DEE" w:rsidRPr="00C568C1" w:rsidRDefault="00441757" w:rsidP="00F67DEE">
      <w:pPr>
        <w:shd w:val="clear" w:color="auto" w:fill="EEECE1" w:themeFill="background2"/>
        <w:jc w:val="center"/>
        <w:rPr>
          <w:rFonts w:ascii="Franklin Gothic Demi Cond" w:hAnsi="Franklin Gothic Demi Cond" w:cs="Estrangelo Edessa"/>
          <w:b/>
          <w:sz w:val="56"/>
          <w:szCs w:val="56"/>
        </w:rPr>
      </w:pPr>
      <w:r w:rsidRPr="00C568C1">
        <w:rPr>
          <w:rFonts w:ascii="Franklin Gothic Demi Cond" w:hAnsi="Franklin Gothic Demi Cond" w:cs="Estrangelo Edessa"/>
          <w:b/>
          <w:sz w:val="56"/>
          <w:szCs w:val="56"/>
        </w:rPr>
        <w:t>Friday - May 1st</w:t>
      </w:r>
      <w:r w:rsidR="00F67DEE" w:rsidRPr="00C568C1">
        <w:rPr>
          <w:rFonts w:ascii="Franklin Gothic Demi Cond" w:hAnsi="Franklin Gothic Demi Cond" w:cs="Estrangelo Edessa"/>
          <w:b/>
          <w:sz w:val="56"/>
          <w:szCs w:val="56"/>
          <w:vertAlign w:val="superscript"/>
        </w:rPr>
        <w:t xml:space="preserve"> </w:t>
      </w:r>
      <w:r w:rsidR="00F67DEE" w:rsidRPr="00C568C1">
        <w:rPr>
          <w:rFonts w:ascii="Franklin Gothic Demi Cond" w:hAnsi="Franklin Gothic Demi Cond" w:cs="Estrangelo Edessa"/>
          <w:b/>
          <w:sz w:val="56"/>
          <w:szCs w:val="56"/>
        </w:rPr>
        <w:t>(11am – 3pm)</w:t>
      </w:r>
      <w:bookmarkStart w:id="0" w:name="_GoBack"/>
      <w:bookmarkEnd w:id="0"/>
    </w:p>
    <w:p w:rsidR="00F67DEE" w:rsidRPr="00F67DEE" w:rsidRDefault="00F67DEE" w:rsidP="00F67DEE">
      <w:pPr>
        <w:shd w:val="clear" w:color="auto" w:fill="EEECE1" w:themeFill="background2"/>
        <w:jc w:val="center"/>
        <w:rPr>
          <w:rFonts w:ascii="Calisto MT" w:hAnsi="Calisto MT" w:cs="Vrinda"/>
          <w:b/>
          <w:sz w:val="36"/>
          <w:szCs w:val="36"/>
        </w:rPr>
      </w:pPr>
      <w:r w:rsidRPr="00F67DEE">
        <w:rPr>
          <w:rFonts w:ascii="Calisto MT" w:hAnsi="Calisto MT" w:cs="Vrinda"/>
          <w:b/>
          <w:sz w:val="36"/>
          <w:szCs w:val="36"/>
        </w:rPr>
        <w:t>Minneapolis American Indian Center</w:t>
      </w:r>
    </w:p>
    <w:p w:rsidR="00F67DEE" w:rsidRDefault="00F67DEE" w:rsidP="00F67DEE">
      <w:pPr>
        <w:shd w:val="clear" w:color="auto" w:fill="EEECE1" w:themeFill="background2"/>
        <w:jc w:val="center"/>
        <w:rPr>
          <w:rFonts w:ascii="Verdana" w:hAnsi="Verdana" w:cs="Vrinda"/>
          <w:b/>
          <w:sz w:val="28"/>
          <w:szCs w:val="28"/>
        </w:rPr>
      </w:pPr>
      <w:r w:rsidRPr="00F67DEE">
        <w:rPr>
          <w:rFonts w:ascii="Verdana" w:hAnsi="Verdana" w:cs="Vrinda"/>
          <w:b/>
          <w:sz w:val="28"/>
          <w:szCs w:val="28"/>
        </w:rPr>
        <w:t>1530 East Franklin Avenue</w:t>
      </w:r>
    </w:p>
    <w:p w:rsidR="005013EF" w:rsidRDefault="00F67DEE" w:rsidP="005013EF">
      <w:pPr>
        <w:shd w:val="clear" w:color="auto" w:fill="EEECE1" w:themeFill="background2"/>
        <w:jc w:val="center"/>
        <w:rPr>
          <w:rFonts w:ascii="Verdana" w:hAnsi="Verdana" w:cs="Vrinda"/>
          <w:b/>
          <w:sz w:val="28"/>
          <w:szCs w:val="28"/>
        </w:rPr>
      </w:pPr>
      <w:r>
        <w:rPr>
          <w:rFonts w:ascii="Verdana" w:hAnsi="Verdana" w:cs="Vrinda"/>
          <w:b/>
          <w:sz w:val="28"/>
          <w:szCs w:val="28"/>
        </w:rPr>
        <w:t>Minneapolis</w:t>
      </w:r>
    </w:p>
    <w:p w:rsidR="00F67DEE" w:rsidRPr="00F67DEE" w:rsidRDefault="008D3645" w:rsidP="00F67DEE">
      <w:pPr>
        <w:shd w:val="clear" w:color="auto" w:fill="EEECE1" w:themeFill="background2"/>
        <w:rPr>
          <w:rFonts w:ascii="MS PGothic" w:eastAsia="MS PGothic" w:hAnsi="MS PGothic" w:cs="Vrinda"/>
          <w:b/>
          <w:sz w:val="40"/>
          <w:szCs w:val="40"/>
        </w:rPr>
      </w:pPr>
      <w:r>
        <w:rPr>
          <w:rFonts w:ascii="MS PGothic" w:eastAsia="MS PGothic" w:hAnsi="MS PGothic" w:cs="Vrinda"/>
          <w:b/>
          <w:sz w:val="40"/>
          <w:szCs w:val="40"/>
        </w:rPr>
        <w:t xml:space="preserve">    </w:t>
      </w:r>
    </w:p>
    <w:p w:rsidR="00F67DEE" w:rsidRPr="00F67DEE" w:rsidRDefault="00F67DEE" w:rsidP="00F67DEE">
      <w:pPr>
        <w:pStyle w:val="ListParagraph"/>
        <w:numPr>
          <w:ilvl w:val="0"/>
          <w:numId w:val="2"/>
        </w:numPr>
        <w:shd w:val="clear" w:color="auto" w:fill="EEECE1" w:themeFill="background2"/>
        <w:jc w:val="center"/>
        <w:rPr>
          <w:rFonts w:ascii="MS PGothic" w:eastAsia="MS PGothic" w:hAnsi="MS PGothic" w:cs="Vrinda"/>
          <w:b/>
          <w:sz w:val="40"/>
          <w:szCs w:val="40"/>
        </w:rPr>
      </w:pPr>
      <w:r w:rsidRPr="00F67DEE">
        <w:rPr>
          <w:rFonts w:ascii="MS PGothic" w:eastAsia="MS PGothic" w:hAnsi="MS PGothic" w:cs="Vrinda"/>
          <w:b/>
          <w:sz w:val="40"/>
          <w:szCs w:val="40"/>
        </w:rPr>
        <w:t>Over 60 Exhibitors</w:t>
      </w:r>
    </w:p>
    <w:p w:rsidR="00F67DEE" w:rsidRPr="00F67DEE" w:rsidRDefault="00F67DEE" w:rsidP="00F67DEE">
      <w:pPr>
        <w:pStyle w:val="ListParagraph"/>
        <w:numPr>
          <w:ilvl w:val="0"/>
          <w:numId w:val="2"/>
        </w:numPr>
        <w:shd w:val="clear" w:color="auto" w:fill="EEECE1" w:themeFill="background2"/>
        <w:jc w:val="center"/>
        <w:rPr>
          <w:rFonts w:ascii="MS PGothic" w:eastAsia="MS PGothic" w:hAnsi="MS PGothic" w:cs="Vrinda"/>
          <w:b/>
          <w:sz w:val="40"/>
          <w:szCs w:val="40"/>
        </w:rPr>
      </w:pPr>
      <w:r w:rsidRPr="00F67DEE">
        <w:rPr>
          <w:rFonts w:ascii="MS PGothic" w:eastAsia="MS PGothic" w:hAnsi="MS PGothic" w:cs="Vrinda"/>
          <w:b/>
          <w:sz w:val="40"/>
          <w:szCs w:val="40"/>
        </w:rPr>
        <w:t>Free Health Assessments</w:t>
      </w:r>
    </w:p>
    <w:p w:rsidR="00F67DEE" w:rsidRPr="00F67DEE" w:rsidRDefault="00F67DEE" w:rsidP="00F67DEE">
      <w:pPr>
        <w:pStyle w:val="ListParagraph"/>
        <w:numPr>
          <w:ilvl w:val="0"/>
          <w:numId w:val="2"/>
        </w:numPr>
        <w:shd w:val="clear" w:color="auto" w:fill="EEECE1" w:themeFill="background2"/>
        <w:jc w:val="center"/>
        <w:rPr>
          <w:rFonts w:ascii="MS PGothic" w:eastAsia="MS PGothic" w:hAnsi="MS PGothic" w:cs="Vrinda"/>
          <w:b/>
          <w:sz w:val="40"/>
          <w:szCs w:val="40"/>
        </w:rPr>
      </w:pPr>
      <w:r w:rsidRPr="00F67DEE">
        <w:rPr>
          <w:rFonts w:ascii="MS PGothic" w:eastAsia="MS PGothic" w:hAnsi="MS PGothic" w:cs="Vrinda"/>
          <w:b/>
          <w:sz w:val="40"/>
          <w:szCs w:val="40"/>
        </w:rPr>
        <w:t>Healthy Food Demos</w:t>
      </w:r>
    </w:p>
    <w:p w:rsidR="00F67DEE" w:rsidRPr="00F67DEE" w:rsidRDefault="00F67DEE" w:rsidP="00F67DEE">
      <w:pPr>
        <w:pStyle w:val="ListParagraph"/>
        <w:numPr>
          <w:ilvl w:val="0"/>
          <w:numId w:val="2"/>
        </w:numPr>
        <w:shd w:val="clear" w:color="auto" w:fill="EEECE1" w:themeFill="background2"/>
        <w:jc w:val="center"/>
        <w:rPr>
          <w:rFonts w:ascii="MS PGothic" w:eastAsia="MS PGothic" w:hAnsi="MS PGothic" w:cs="Vrinda"/>
          <w:b/>
          <w:sz w:val="40"/>
          <w:szCs w:val="40"/>
        </w:rPr>
      </w:pPr>
      <w:r w:rsidRPr="00F67DEE">
        <w:rPr>
          <w:rFonts w:ascii="MS PGothic" w:eastAsia="MS PGothic" w:hAnsi="MS PGothic" w:cs="Vrinda"/>
          <w:b/>
          <w:sz w:val="40"/>
          <w:szCs w:val="40"/>
        </w:rPr>
        <w:t>Community Feast</w:t>
      </w:r>
    </w:p>
    <w:p w:rsidR="00F67DEE" w:rsidRDefault="00F67DEE" w:rsidP="00F67DEE">
      <w:pPr>
        <w:pStyle w:val="ListParagraph"/>
        <w:numPr>
          <w:ilvl w:val="0"/>
          <w:numId w:val="2"/>
        </w:numPr>
        <w:shd w:val="clear" w:color="auto" w:fill="EEECE1" w:themeFill="background2"/>
        <w:jc w:val="center"/>
        <w:rPr>
          <w:rFonts w:ascii="MS PGothic" w:eastAsia="MS PGothic" w:hAnsi="MS PGothic" w:cs="Vrinda"/>
          <w:b/>
          <w:sz w:val="40"/>
          <w:szCs w:val="40"/>
        </w:rPr>
      </w:pPr>
      <w:r w:rsidRPr="00F67DEE">
        <w:rPr>
          <w:rFonts w:ascii="MS PGothic" w:eastAsia="MS PGothic" w:hAnsi="MS PGothic" w:cs="Vrinda"/>
          <w:b/>
          <w:sz w:val="40"/>
          <w:szCs w:val="40"/>
        </w:rPr>
        <w:t>Door Prizes</w:t>
      </w:r>
    </w:p>
    <w:p w:rsidR="00F67DEE" w:rsidRPr="00F67DEE" w:rsidRDefault="00F67DEE" w:rsidP="00F67DEE">
      <w:pPr>
        <w:shd w:val="clear" w:color="auto" w:fill="EEECE1" w:themeFill="background2"/>
        <w:jc w:val="center"/>
        <w:rPr>
          <w:rFonts w:ascii="Arial Black" w:eastAsia="MS PGothic" w:hAnsi="Arial Black" w:cs="Vrinda"/>
          <w:b/>
          <w:sz w:val="36"/>
          <w:szCs w:val="36"/>
        </w:rPr>
      </w:pPr>
      <w:r>
        <w:rPr>
          <w:rFonts w:ascii="Arial Black" w:eastAsia="MS PGothic" w:hAnsi="Arial Black" w:cs="Vrinda"/>
          <w:b/>
          <w:sz w:val="36"/>
          <w:szCs w:val="36"/>
        </w:rPr>
        <w:t>MORE INFORMATION TO COME!</w:t>
      </w:r>
    </w:p>
    <w:sectPr w:rsidR="00F67DEE" w:rsidRPr="00F67DEE" w:rsidSect="00F67DEE"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E10"/>
    <w:multiLevelType w:val="hybridMultilevel"/>
    <w:tmpl w:val="01BE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37"/>
    <w:multiLevelType w:val="hybridMultilevel"/>
    <w:tmpl w:val="67A4863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3B2115FE"/>
    <w:multiLevelType w:val="hybridMultilevel"/>
    <w:tmpl w:val="41E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41ED"/>
    <w:multiLevelType w:val="hybridMultilevel"/>
    <w:tmpl w:val="E4CA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5671"/>
    <w:multiLevelType w:val="hybridMultilevel"/>
    <w:tmpl w:val="E0A8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3C4"/>
    <w:multiLevelType w:val="hybridMultilevel"/>
    <w:tmpl w:val="0070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EE"/>
    <w:rsid w:val="00441757"/>
    <w:rsid w:val="005013EF"/>
    <w:rsid w:val="008D3645"/>
    <w:rsid w:val="00C568C1"/>
    <w:rsid w:val="00D1039B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Borad of Minneapolis,Inc.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trcree</dc:creator>
  <cp:lastModifiedBy>trcree</cp:lastModifiedBy>
  <cp:revision>2</cp:revision>
  <cp:lastPrinted>2015-03-20T21:39:00Z</cp:lastPrinted>
  <dcterms:created xsi:type="dcterms:W3CDTF">2015-03-25T16:15:00Z</dcterms:created>
  <dcterms:modified xsi:type="dcterms:W3CDTF">2015-03-25T16:15:00Z</dcterms:modified>
</cp:coreProperties>
</file>