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0C" w:rsidRDefault="00BA1EFF">
      <w:r>
        <w:t>MEETING PLAN – CARS TWIN CITIES – APRIL 13</w:t>
      </w:r>
      <w:r w:rsidRPr="00BA1EFF">
        <w:rPr>
          <w:vertAlign w:val="superscript"/>
        </w:rPr>
        <w:t>TH</w:t>
      </w:r>
    </w:p>
    <w:p w:rsidR="00BA1EFF" w:rsidRDefault="00BA1EFF"/>
    <w:p w:rsidR="00BA1EFF" w:rsidRDefault="00BA1EFF" w:rsidP="00BA1EFF">
      <w:pPr>
        <w:pStyle w:val="ListParagraph"/>
        <w:numPr>
          <w:ilvl w:val="0"/>
          <w:numId w:val="1"/>
        </w:numPr>
      </w:pPr>
      <w:r>
        <w:t>Welcome</w:t>
      </w:r>
    </w:p>
    <w:p w:rsidR="00BA1EFF" w:rsidRDefault="00BA1EFF" w:rsidP="00BA1EFF"/>
    <w:p w:rsidR="00BA1EFF" w:rsidRDefault="00BA1EFF" w:rsidP="00BA1EFF">
      <w:pPr>
        <w:pStyle w:val="ListParagraph"/>
        <w:numPr>
          <w:ilvl w:val="0"/>
          <w:numId w:val="1"/>
        </w:numPr>
      </w:pPr>
      <w:r>
        <w:t>Introductions.  Map of rail routes – state and local.  Pins/dots for the local map for participants to note where they are from.</w:t>
      </w:r>
    </w:p>
    <w:p w:rsidR="00BA1EFF" w:rsidRDefault="00BA1EFF" w:rsidP="00BA1EFF">
      <w:pPr>
        <w:pStyle w:val="ListParagraph"/>
      </w:pPr>
    </w:p>
    <w:p w:rsidR="00BA1EFF" w:rsidRDefault="00BA1EFF" w:rsidP="00BA1EFF">
      <w:pPr>
        <w:pStyle w:val="ListParagraph"/>
        <w:numPr>
          <w:ilvl w:val="0"/>
          <w:numId w:val="1"/>
        </w:numPr>
      </w:pPr>
      <w:r>
        <w:t>Hear from new participants: why did you come?  What do you see as the biggest issues?  What do you hope for?</w:t>
      </w:r>
    </w:p>
    <w:p w:rsidR="00BA1EFF" w:rsidRDefault="00BA1EFF" w:rsidP="00BA1EFF">
      <w:pPr>
        <w:pStyle w:val="ListParagraph"/>
      </w:pPr>
    </w:p>
    <w:p w:rsidR="00BA1EFF" w:rsidRDefault="00BA1EFF" w:rsidP="00BA1EFF">
      <w:pPr>
        <w:pStyle w:val="ListParagraph"/>
        <w:numPr>
          <w:ilvl w:val="0"/>
          <w:numId w:val="1"/>
        </w:numPr>
      </w:pPr>
      <w:r>
        <w:t>Introduce chart of possible actions, with short term and long term activities.  (rough draft below)</w:t>
      </w:r>
    </w:p>
    <w:p w:rsidR="00BA1EFF" w:rsidRDefault="00BA1EFF" w:rsidP="00BA1EFF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246"/>
        <w:gridCol w:w="2203"/>
        <w:gridCol w:w="2194"/>
        <w:gridCol w:w="2213"/>
      </w:tblGrid>
      <w:tr w:rsidR="00BA1EFF">
        <w:tc>
          <w:tcPr>
            <w:tcW w:w="2337" w:type="dxa"/>
          </w:tcPr>
          <w:p w:rsidR="00BA1EFF" w:rsidRDefault="00BA1EFF" w:rsidP="00BA1EFF">
            <w:pPr>
              <w:pStyle w:val="ListParagraph"/>
              <w:ind w:left="0"/>
            </w:pPr>
            <w:r>
              <w:t>Building engagement and understanding</w:t>
            </w:r>
          </w:p>
        </w:tc>
        <w:tc>
          <w:tcPr>
            <w:tcW w:w="2337" w:type="dxa"/>
          </w:tcPr>
          <w:p w:rsidR="00BA1EFF" w:rsidRDefault="00BA1EFF" w:rsidP="00BA1EFF">
            <w:pPr>
              <w:pStyle w:val="ListParagraph"/>
              <w:ind w:left="0"/>
            </w:pPr>
            <w:r>
              <w:t>Mitigating current situation</w:t>
            </w:r>
          </w:p>
        </w:tc>
        <w:tc>
          <w:tcPr>
            <w:tcW w:w="2338" w:type="dxa"/>
          </w:tcPr>
          <w:p w:rsidR="00BA1EFF" w:rsidRDefault="00BA1EFF" w:rsidP="00BA1EFF">
            <w:pPr>
              <w:pStyle w:val="ListParagraph"/>
              <w:ind w:left="0"/>
            </w:pPr>
            <w:r>
              <w:t>Reducing danger</w:t>
            </w:r>
          </w:p>
        </w:tc>
        <w:tc>
          <w:tcPr>
            <w:tcW w:w="2338" w:type="dxa"/>
          </w:tcPr>
          <w:p w:rsidR="00BA1EFF" w:rsidRDefault="00BA1EFF" w:rsidP="00BA1EFF">
            <w:pPr>
              <w:pStyle w:val="ListParagraph"/>
              <w:ind w:left="0"/>
            </w:pPr>
            <w:r>
              <w:t>Eliminating extraction</w:t>
            </w:r>
          </w:p>
        </w:tc>
      </w:tr>
      <w:tr w:rsidR="00BA1EFF">
        <w:tc>
          <w:tcPr>
            <w:tcW w:w="2337" w:type="dxa"/>
          </w:tcPr>
          <w:p w:rsidR="00BA1EFF" w:rsidRDefault="00BA1EFF" w:rsidP="00BA1EFF">
            <w:pPr>
              <w:pStyle w:val="ListParagraph"/>
              <w:ind w:left="0"/>
            </w:pPr>
          </w:p>
          <w:p w:rsidR="00BA1EFF" w:rsidRDefault="00BA1EFF" w:rsidP="00BA1EFF">
            <w:pPr>
              <w:pStyle w:val="ListParagraph"/>
              <w:ind w:left="0"/>
            </w:pPr>
            <w:r>
              <w:t>Short term:</w:t>
            </w:r>
          </w:p>
          <w:p w:rsidR="00BA1EFF" w:rsidRDefault="00BA1EFF" w:rsidP="00BA1EFF">
            <w:pPr>
              <w:pStyle w:val="ListParagraph"/>
              <w:ind w:left="0"/>
            </w:pPr>
          </w:p>
          <w:p w:rsidR="00BA1EFF" w:rsidRDefault="00BA1EFF" w:rsidP="00BA1EFF">
            <w:pPr>
              <w:pStyle w:val="ListParagraph"/>
              <w:ind w:left="0"/>
            </w:pPr>
          </w:p>
          <w:p w:rsidR="00BA1EFF" w:rsidRDefault="00BA1EFF" w:rsidP="00BA1EFF">
            <w:pPr>
              <w:pStyle w:val="ListParagraph"/>
              <w:ind w:left="0"/>
            </w:pPr>
          </w:p>
          <w:p w:rsidR="00BA1EFF" w:rsidRDefault="00BA1EFF" w:rsidP="00BA1EFF">
            <w:pPr>
              <w:pStyle w:val="ListParagraph"/>
              <w:ind w:left="0"/>
            </w:pPr>
          </w:p>
          <w:p w:rsidR="00BA1EFF" w:rsidRDefault="00BA1EFF" w:rsidP="00BA1EFF">
            <w:pPr>
              <w:pStyle w:val="ListParagraph"/>
              <w:ind w:left="0"/>
            </w:pPr>
          </w:p>
          <w:p w:rsidR="00BA1EFF" w:rsidRDefault="00BA1EFF" w:rsidP="00BA1EFF">
            <w:pPr>
              <w:pStyle w:val="ListParagraph"/>
              <w:ind w:left="0"/>
            </w:pPr>
          </w:p>
          <w:p w:rsidR="00BA1EFF" w:rsidRDefault="00BA1EFF" w:rsidP="00BA1EFF">
            <w:pPr>
              <w:pStyle w:val="ListParagraph"/>
              <w:ind w:left="0"/>
            </w:pPr>
            <w:r>
              <w:t>Long term:</w:t>
            </w:r>
          </w:p>
          <w:p w:rsidR="00BA1EFF" w:rsidRDefault="00BA1EFF" w:rsidP="00BA1EFF">
            <w:pPr>
              <w:pStyle w:val="ListParagraph"/>
              <w:ind w:left="0"/>
            </w:pPr>
          </w:p>
          <w:p w:rsidR="00BA1EFF" w:rsidRDefault="00BA1EFF" w:rsidP="00BA1EFF">
            <w:pPr>
              <w:pStyle w:val="ListParagraph"/>
              <w:ind w:left="0"/>
            </w:pPr>
          </w:p>
          <w:p w:rsidR="00BA1EFF" w:rsidRDefault="00BA1EFF" w:rsidP="00BA1EFF">
            <w:pPr>
              <w:pStyle w:val="ListParagraph"/>
              <w:ind w:left="0"/>
            </w:pPr>
          </w:p>
          <w:p w:rsidR="00BA1EFF" w:rsidRDefault="00BA1EFF" w:rsidP="00BA1EFF">
            <w:pPr>
              <w:pStyle w:val="ListParagraph"/>
              <w:ind w:left="0"/>
            </w:pPr>
          </w:p>
          <w:p w:rsidR="00BA1EFF" w:rsidRDefault="00BA1EFF" w:rsidP="00BA1EFF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BA1EFF" w:rsidRDefault="00BA1EFF" w:rsidP="00BA1EFF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BA1EFF" w:rsidRDefault="00BA1EFF" w:rsidP="00BA1EFF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BA1EFF" w:rsidRDefault="00BA1EFF" w:rsidP="00BA1EFF">
            <w:pPr>
              <w:pStyle w:val="ListParagraph"/>
              <w:ind w:left="0"/>
            </w:pPr>
          </w:p>
        </w:tc>
      </w:tr>
    </w:tbl>
    <w:p w:rsidR="00BA1EFF" w:rsidRDefault="00BA1EFF" w:rsidP="00BA1EFF">
      <w:pPr>
        <w:pStyle w:val="ListParagraph"/>
      </w:pPr>
      <w:r>
        <w:t xml:space="preserve">(Complete actions as updates are given on legislative activity, communications and outreach, and emergency preparedness.  </w:t>
      </w:r>
    </w:p>
    <w:p w:rsidR="00BA1EFF" w:rsidRDefault="00BA1EFF" w:rsidP="00BA1EFF">
      <w:pPr>
        <w:pStyle w:val="ListParagraph"/>
      </w:pPr>
    </w:p>
    <w:p w:rsidR="00BA1EFF" w:rsidRDefault="00BA1EFF" w:rsidP="00BA1EFF">
      <w:pPr>
        <w:pStyle w:val="ListParagraph"/>
        <w:numPr>
          <w:ilvl w:val="0"/>
          <w:numId w:val="1"/>
        </w:numPr>
      </w:pPr>
      <w:r>
        <w:t>Legislative update – list of bills and update on status.</w:t>
      </w:r>
    </w:p>
    <w:p w:rsidR="00BA1EFF" w:rsidRDefault="00BA1EFF" w:rsidP="00BA1EFF"/>
    <w:p w:rsidR="00BA1EFF" w:rsidRDefault="00BA1EFF" w:rsidP="00BA1EFF">
      <w:pPr>
        <w:pStyle w:val="ListParagraph"/>
        <w:numPr>
          <w:ilvl w:val="0"/>
          <w:numId w:val="1"/>
        </w:numPr>
      </w:pPr>
      <w:r>
        <w:t>Communication and Outreach update</w:t>
      </w:r>
    </w:p>
    <w:p w:rsidR="00BA1EFF" w:rsidRDefault="00BA1EFF" w:rsidP="00BA1EFF">
      <w:pPr>
        <w:pStyle w:val="ListParagraph"/>
      </w:pPr>
    </w:p>
    <w:p w:rsidR="00BA1EFF" w:rsidRDefault="00BA1EFF" w:rsidP="00BA1EFF">
      <w:pPr>
        <w:pStyle w:val="ListParagraph"/>
        <w:numPr>
          <w:ilvl w:val="0"/>
          <w:numId w:val="1"/>
        </w:numPr>
      </w:pPr>
      <w:r>
        <w:t>Emergency Preparedness update</w:t>
      </w:r>
    </w:p>
    <w:p w:rsidR="00BA1EFF" w:rsidRDefault="00BA1EFF" w:rsidP="00BA1EFF">
      <w:pPr>
        <w:pStyle w:val="ListParagraph"/>
      </w:pPr>
    </w:p>
    <w:p w:rsidR="00BA1EFF" w:rsidRDefault="00BA1EFF" w:rsidP="00BA1EFF">
      <w:pPr>
        <w:pStyle w:val="ListParagraph"/>
        <w:numPr>
          <w:ilvl w:val="0"/>
          <w:numId w:val="1"/>
        </w:numPr>
      </w:pPr>
      <w:r>
        <w:t>Other possible approaches (ex: Philadelphia)</w:t>
      </w:r>
    </w:p>
    <w:p w:rsidR="00BA1EFF" w:rsidRDefault="00BA1EFF" w:rsidP="00BA1EFF">
      <w:pPr>
        <w:pStyle w:val="ListParagraph"/>
      </w:pPr>
    </w:p>
    <w:p w:rsidR="00BA1EFF" w:rsidRDefault="00BA1EFF" w:rsidP="00BA1EFF">
      <w:pPr>
        <w:pStyle w:val="ListParagraph"/>
        <w:numPr>
          <w:ilvl w:val="0"/>
          <w:numId w:val="1"/>
        </w:numPr>
      </w:pPr>
      <w:r>
        <w:t>Possible l</w:t>
      </w:r>
      <w:bookmarkStart w:id="0" w:name="_GoBack"/>
      <w:bookmarkEnd w:id="0"/>
      <w:r>
        <w:t xml:space="preserve">istening sessions/summer meeting </w:t>
      </w:r>
    </w:p>
    <w:sectPr w:rsidR="00BA1EFF" w:rsidSect="00EB034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753EA"/>
    <w:multiLevelType w:val="hybridMultilevel"/>
    <w:tmpl w:val="21F03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A3485D"/>
    <w:multiLevelType w:val="hybridMultilevel"/>
    <w:tmpl w:val="4112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A1EFF"/>
    <w:rsid w:val="000B6876"/>
    <w:rsid w:val="000C0BE8"/>
    <w:rsid w:val="006257DB"/>
    <w:rsid w:val="009F421D"/>
    <w:rsid w:val="00BA1EFF"/>
    <w:rsid w:val="00EB034B"/>
    <w:rsid w:val="00EC6521"/>
    <w:rsid w:val="00FD419E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A1EFF"/>
    <w:pPr>
      <w:ind w:left="720"/>
      <w:contextualSpacing/>
    </w:pPr>
  </w:style>
  <w:style w:type="table" w:styleId="TableGrid">
    <w:name w:val="Table Grid"/>
    <w:basedOn w:val="TableNormal"/>
    <w:uiPriority w:val="39"/>
    <w:rsid w:val="00BA1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plante</dc:creator>
  <cp:lastModifiedBy>Gayle Bonneville</cp:lastModifiedBy>
  <cp:revision>2</cp:revision>
  <dcterms:created xsi:type="dcterms:W3CDTF">2015-04-02T02:31:00Z</dcterms:created>
  <dcterms:modified xsi:type="dcterms:W3CDTF">2015-04-02T02:31:00Z</dcterms:modified>
</cp:coreProperties>
</file>